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1D7CB" w14:textId="2E60AF47" w:rsidR="008F0F6D" w:rsidRPr="00DD3091" w:rsidRDefault="008F0F6D" w:rsidP="00DD3091">
      <w:pPr>
        <w:jc w:val="both"/>
        <w:rPr>
          <w:color w:val="000000"/>
          <w:sz w:val="24"/>
          <w:szCs w:val="24"/>
        </w:rPr>
      </w:pPr>
      <w:bookmarkStart w:id="0" w:name="_Hlk69894740"/>
      <w:r w:rsidRPr="00DD3091">
        <w:rPr>
          <w:color w:val="000000"/>
          <w:sz w:val="24"/>
          <w:szCs w:val="24"/>
        </w:rPr>
        <w:t xml:space="preserve">Na temelju članka 35. Zakona o lokalnoj i područnoj (regionalnoj) samoupravi (“Narodne novine” </w:t>
      </w:r>
      <w:r w:rsidR="00DD3091">
        <w:rPr>
          <w:color w:val="000000"/>
          <w:sz w:val="24"/>
          <w:szCs w:val="24"/>
        </w:rPr>
        <w:t xml:space="preserve">broj </w:t>
      </w:r>
      <w:r w:rsidRPr="00DD3091">
        <w:rPr>
          <w:sz w:val="24"/>
          <w:szCs w:val="24"/>
        </w:rPr>
        <w:t>33/01, 60/01, 129/05, 109/07, 129/08, 36/09, 150/11, 144/12, 19/13-pročišćeni tekst</w:t>
      </w:r>
      <w:r w:rsidRPr="00DD3091">
        <w:rPr>
          <w:color w:val="000000"/>
          <w:sz w:val="24"/>
          <w:szCs w:val="24"/>
        </w:rPr>
        <w:t>), 137/15, 123/17, 98/19 i 144/20) i  članka 40. Statuta Grada Delnica (“Službene novine Grada Delnica</w:t>
      </w:r>
      <w:r w:rsidR="00DD3091">
        <w:rPr>
          <w:color w:val="000000"/>
          <w:sz w:val="24"/>
          <w:szCs w:val="24"/>
        </w:rPr>
        <w:t xml:space="preserve">“ broj </w:t>
      </w:r>
      <w:r w:rsidRPr="00DD3091">
        <w:rPr>
          <w:color w:val="000000"/>
          <w:sz w:val="24"/>
          <w:szCs w:val="24"/>
        </w:rPr>
        <w:t>2/21</w:t>
      </w:r>
      <w:r w:rsidR="00B875D0">
        <w:rPr>
          <w:color w:val="000000"/>
          <w:sz w:val="24"/>
          <w:szCs w:val="24"/>
        </w:rPr>
        <w:t>, 6/25</w:t>
      </w:r>
      <w:r w:rsidRPr="00DD3091">
        <w:rPr>
          <w:color w:val="000000"/>
          <w:sz w:val="24"/>
          <w:szCs w:val="24"/>
        </w:rPr>
        <w:t>), Gradsko vijeće Grada Delnica na</w:t>
      </w:r>
      <w:r w:rsidR="00B875D0">
        <w:rPr>
          <w:color w:val="000000"/>
          <w:sz w:val="24"/>
          <w:szCs w:val="24"/>
        </w:rPr>
        <w:t xml:space="preserve"> 8.</w:t>
      </w:r>
      <w:r w:rsidRPr="00DD3091">
        <w:rPr>
          <w:color w:val="000000"/>
          <w:sz w:val="24"/>
          <w:szCs w:val="24"/>
        </w:rPr>
        <w:t xml:space="preserve"> sjednici</w:t>
      </w:r>
      <w:r w:rsidR="00B875D0">
        <w:rPr>
          <w:color w:val="000000"/>
          <w:sz w:val="24"/>
          <w:szCs w:val="24"/>
        </w:rPr>
        <w:t xml:space="preserve"> održanoj </w:t>
      </w:r>
      <w:r w:rsidR="00BA4164">
        <w:rPr>
          <w:color w:val="000000"/>
          <w:sz w:val="24"/>
          <w:szCs w:val="24"/>
        </w:rPr>
        <w:t>27</w:t>
      </w:r>
      <w:r w:rsidR="00B875D0">
        <w:rPr>
          <w:color w:val="000000"/>
          <w:sz w:val="24"/>
          <w:szCs w:val="24"/>
        </w:rPr>
        <w:t>. travnja 2026. godine</w:t>
      </w:r>
      <w:r w:rsidRPr="00DD3091">
        <w:rPr>
          <w:color w:val="000000"/>
          <w:sz w:val="24"/>
          <w:szCs w:val="24"/>
        </w:rPr>
        <w:t xml:space="preserve"> donijelo je </w:t>
      </w:r>
    </w:p>
    <w:p w14:paraId="69C04370" w14:textId="77777777" w:rsidR="008F0F6D" w:rsidRPr="00DD3091" w:rsidRDefault="008F0F6D" w:rsidP="00DD3091">
      <w:pPr>
        <w:jc w:val="both"/>
        <w:rPr>
          <w:sz w:val="24"/>
          <w:szCs w:val="24"/>
        </w:rPr>
      </w:pPr>
    </w:p>
    <w:p w14:paraId="53106FA7" w14:textId="02C06F06" w:rsidR="008F0F6D" w:rsidRPr="00DD3091" w:rsidRDefault="00B875D0" w:rsidP="00B875D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RJEŠENJE O IZMJENI </w:t>
      </w:r>
      <w:r w:rsidR="00DD3091" w:rsidRPr="00DD3091">
        <w:rPr>
          <w:b/>
          <w:bCs/>
          <w:sz w:val="24"/>
          <w:szCs w:val="24"/>
        </w:rPr>
        <w:t>RJEŠENJ</w:t>
      </w:r>
      <w:r>
        <w:rPr>
          <w:b/>
          <w:bCs/>
          <w:sz w:val="24"/>
          <w:szCs w:val="24"/>
        </w:rPr>
        <w:t>A</w:t>
      </w:r>
      <w:r w:rsidR="00DD3091" w:rsidRPr="00DD3091">
        <w:rPr>
          <w:b/>
          <w:bCs/>
          <w:sz w:val="24"/>
          <w:szCs w:val="24"/>
        </w:rPr>
        <w:t xml:space="preserve"> O OSNIVANJU I IMENOVANJU ČLANOVA KOMISIJE ZA STATUT, POSLOVNIK I NORMATIVNU DJELATNOST</w:t>
      </w:r>
    </w:p>
    <w:p w14:paraId="3898409F" w14:textId="77777777" w:rsidR="008F0F6D" w:rsidRPr="00DD3091" w:rsidRDefault="008F0F6D" w:rsidP="00DD3091">
      <w:pPr>
        <w:jc w:val="both"/>
        <w:rPr>
          <w:sz w:val="24"/>
          <w:szCs w:val="24"/>
        </w:rPr>
      </w:pPr>
    </w:p>
    <w:p w14:paraId="26B4A0A0" w14:textId="77777777" w:rsidR="008F0F6D" w:rsidRPr="00DD3091" w:rsidRDefault="008F0F6D" w:rsidP="00DD3091">
      <w:pPr>
        <w:jc w:val="center"/>
        <w:rPr>
          <w:b/>
          <w:sz w:val="24"/>
          <w:szCs w:val="24"/>
        </w:rPr>
      </w:pPr>
      <w:r w:rsidRPr="00DD3091">
        <w:rPr>
          <w:b/>
          <w:sz w:val="24"/>
          <w:szCs w:val="24"/>
        </w:rPr>
        <w:t>Članak 1.</w:t>
      </w:r>
    </w:p>
    <w:p w14:paraId="48897503" w14:textId="67DD3409" w:rsidR="008F0F6D" w:rsidRPr="00DD3091" w:rsidRDefault="00B875D0" w:rsidP="00DD309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članku 2. točka 3. </w:t>
      </w:r>
      <w:r w:rsidR="003A3C1A">
        <w:rPr>
          <w:sz w:val="24"/>
          <w:szCs w:val="24"/>
        </w:rPr>
        <w:t xml:space="preserve">riječi: „Johan Klarić, član“ </w:t>
      </w:r>
      <w:r>
        <w:rPr>
          <w:sz w:val="24"/>
          <w:szCs w:val="24"/>
        </w:rPr>
        <w:t>mijenja</w:t>
      </w:r>
      <w:r w:rsidR="003A3C1A">
        <w:rPr>
          <w:sz w:val="24"/>
          <w:szCs w:val="24"/>
        </w:rPr>
        <w:t>ju</w:t>
      </w:r>
      <w:r>
        <w:rPr>
          <w:sz w:val="24"/>
          <w:szCs w:val="24"/>
        </w:rPr>
        <w:t xml:space="preserve"> se i glas</w:t>
      </w:r>
      <w:r w:rsidR="003A3C1A">
        <w:rPr>
          <w:sz w:val="24"/>
          <w:szCs w:val="24"/>
        </w:rPr>
        <w:t>e</w:t>
      </w:r>
      <w:r>
        <w:rPr>
          <w:sz w:val="24"/>
          <w:szCs w:val="24"/>
        </w:rPr>
        <w:t>: „Ivana Pečnik Kastner, članica.“</w:t>
      </w:r>
    </w:p>
    <w:p w14:paraId="5C5ACA8E" w14:textId="77777777" w:rsidR="008F0F6D" w:rsidRPr="00DD3091" w:rsidRDefault="008F0F6D" w:rsidP="00DD3091">
      <w:pPr>
        <w:jc w:val="both"/>
        <w:rPr>
          <w:sz w:val="24"/>
          <w:szCs w:val="24"/>
        </w:rPr>
      </w:pPr>
    </w:p>
    <w:p w14:paraId="7A02BD89" w14:textId="1582E4CF" w:rsidR="008F0F6D" w:rsidRPr="00B875D0" w:rsidRDefault="008F0F6D" w:rsidP="00B875D0">
      <w:pPr>
        <w:jc w:val="center"/>
        <w:rPr>
          <w:b/>
          <w:sz w:val="24"/>
          <w:szCs w:val="24"/>
        </w:rPr>
      </w:pPr>
      <w:r w:rsidRPr="00DD3091">
        <w:rPr>
          <w:b/>
          <w:sz w:val="24"/>
          <w:szCs w:val="24"/>
        </w:rPr>
        <w:t>Članak 2.</w:t>
      </w:r>
    </w:p>
    <w:p w14:paraId="18533FBD" w14:textId="71A4E1B6" w:rsidR="00A82D61" w:rsidRPr="00DD3091" w:rsidRDefault="00A82D61" w:rsidP="00DD3091">
      <w:pPr>
        <w:jc w:val="both"/>
        <w:rPr>
          <w:sz w:val="24"/>
          <w:szCs w:val="24"/>
        </w:rPr>
      </w:pPr>
      <w:r w:rsidRPr="00DD3091">
        <w:rPr>
          <w:sz w:val="24"/>
          <w:szCs w:val="24"/>
        </w:rPr>
        <w:t xml:space="preserve">Ovo Rješenje stupa na snagu danom </w:t>
      </w:r>
      <w:r w:rsidR="00142890">
        <w:rPr>
          <w:sz w:val="24"/>
          <w:szCs w:val="24"/>
        </w:rPr>
        <w:t>objave</w:t>
      </w:r>
      <w:r w:rsidRPr="00DD3091">
        <w:rPr>
          <w:sz w:val="24"/>
          <w:szCs w:val="24"/>
        </w:rPr>
        <w:t xml:space="preserve"> u “Službenim novinama Grada Delnica“.</w:t>
      </w:r>
    </w:p>
    <w:p w14:paraId="2CD4205E" w14:textId="77777777" w:rsidR="008F0F6D" w:rsidRDefault="008F0F6D" w:rsidP="00DD3091">
      <w:pPr>
        <w:jc w:val="both"/>
        <w:rPr>
          <w:sz w:val="24"/>
          <w:szCs w:val="24"/>
        </w:rPr>
      </w:pPr>
    </w:p>
    <w:p w14:paraId="07995091" w14:textId="77777777" w:rsidR="00142890" w:rsidRPr="00DD3091" w:rsidRDefault="00142890" w:rsidP="00DD3091">
      <w:pPr>
        <w:jc w:val="both"/>
        <w:rPr>
          <w:sz w:val="24"/>
          <w:szCs w:val="24"/>
        </w:rPr>
      </w:pPr>
    </w:p>
    <w:p w14:paraId="6993FCAB" w14:textId="77777777" w:rsidR="00DD3091" w:rsidRPr="00DD3091" w:rsidRDefault="00DD3091" w:rsidP="00DD3091">
      <w:pPr>
        <w:jc w:val="both"/>
        <w:rPr>
          <w:sz w:val="24"/>
          <w:szCs w:val="24"/>
        </w:rPr>
      </w:pPr>
      <w:bookmarkStart w:id="1" w:name="_Hlk199838786"/>
      <w:r w:rsidRPr="00DD3091">
        <w:rPr>
          <w:sz w:val="24"/>
          <w:szCs w:val="24"/>
        </w:rPr>
        <w:t>KLASA: 024-03/25-01/4</w:t>
      </w:r>
    </w:p>
    <w:p w14:paraId="6D510D4D" w14:textId="4534CF25" w:rsidR="00DD3091" w:rsidRPr="00DD3091" w:rsidRDefault="00DD3091" w:rsidP="00DD3091">
      <w:pPr>
        <w:jc w:val="both"/>
        <w:rPr>
          <w:sz w:val="24"/>
          <w:szCs w:val="24"/>
        </w:rPr>
      </w:pPr>
      <w:r w:rsidRPr="00DD3091">
        <w:rPr>
          <w:sz w:val="24"/>
          <w:szCs w:val="24"/>
        </w:rPr>
        <w:t>URBROJ: 2170-6-5-1-25-1</w:t>
      </w:r>
      <w:r w:rsidR="00142890">
        <w:rPr>
          <w:sz w:val="24"/>
          <w:szCs w:val="24"/>
        </w:rPr>
        <w:t>6</w:t>
      </w:r>
    </w:p>
    <w:p w14:paraId="5978335D" w14:textId="4710A2AD" w:rsidR="00DD3091" w:rsidRPr="00DD3091" w:rsidRDefault="00DD3091" w:rsidP="00DD3091">
      <w:pPr>
        <w:jc w:val="both"/>
        <w:rPr>
          <w:i/>
          <w:iCs/>
          <w:sz w:val="24"/>
          <w:szCs w:val="24"/>
        </w:rPr>
      </w:pPr>
      <w:r w:rsidRPr="00DD3091">
        <w:rPr>
          <w:color w:val="000000"/>
          <w:sz w:val="24"/>
          <w:szCs w:val="24"/>
        </w:rPr>
        <w:t xml:space="preserve">Delnice, </w:t>
      </w:r>
      <w:r w:rsidR="00BA4164">
        <w:rPr>
          <w:color w:val="000000"/>
          <w:sz w:val="24"/>
          <w:szCs w:val="24"/>
        </w:rPr>
        <w:t>27</w:t>
      </w:r>
      <w:r w:rsidRPr="00DD3091">
        <w:rPr>
          <w:color w:val="000000"/>
          <w:sz w:val="24"/>
          <w:szCs w:val="24"/>
        </w:rPr>
        <w:t xml:space="preserve">. </w:t>
      </w:r>
      <w:r w:rsidR="00142890">
        <w:rPr>
          <w:color w:val="000000"/>
          <w:sz w:val="24"/>
          <w:szCs w:val="24"/>
        </w:rPr>
        <w:t>travnja</w:t>
      </w:r>
      <w:r w:rsidRPr="00DD3091">
        <w:rPr>
          <w:color w:val="000000"/>
          <w:sz w:val="24"/>
          <w:szCs w:val="24"/>
        </w:rPr>
        <w:t xml:space="preserve"> 202</w:t>
      </w:r>
      <w:r w:rsidR="00142890">
        <w:rPr>
          <w:color w:val="000000"/>
          <w:sz w:val="24"/>
          <w:szCs w:val="24"/>
        </w:rPr>
        <w:t>6</w:t>
      </w:r>
      <w:r w:rsidRPr="00DD3091">
        <w:rPr>
          <w:color w:val="000000"/>
          <w:sz w:val="24"/>
          <w:szCs w:val="24"/>
        </w:rPr>
        <w:t>. godine</w:t>
      </w:r>
    </w:p>
    <w:bookmarkEnd w:id="1"/>
    <w:p w14:paraId="60EA7011" w14:textId="77777777" w:rsidR="008F0F6D" w:rsidRDefault="008F0F6D" w:rsidP="00DD3091">
      <w:pPr>
        <w:jc w:val="both"/>
        <w:rPr>
          <w:sz w:val="24"/>
          <w:szCs w:val="24"/>
        </w:rPr>
      </w:pPr>
    </w:p>
    <w:p w14:paraId="6ABD0B50" w14:textId="77777777" w:rsidR="00142890" w:rsidRPr="00DD3091" w:rsidRDefault="00142890" w:rsidP="00DD3091">
      <w:pPr>
        <w:jc w:val="both"/>
        <w:rPr>
          <w:sz w:val="24"/>
          <w:szCs w:val="24"/>
        </w:rPr>
      </w:pPr>
    </w:p>
    <w:p w14:paraId="1CDA25AD" w14:textId="3F95FA5F" w:rsidR="008F0F6D" w:rsidRPr="00DD3091" w:rsidRDefault="00142890" w:rsidP="00DD3091">
      <w:pPr>
        <w:jc w:val="center"/>
        <w:rPr>
          <w:sz w:val="24"/>
          <w:szCs w:val="24"/>
        </w:rPr>
      </w:pPr>
      <w:r w:rsidRPr="00DD3091">
        <w:rPr>
          <w:sz w:val="24"/>
          <w:szCs w:val="24"/>
        </w:rPr>
        <w:t xml:space="preserve">GRADSKO </w:t>
      </w:r>
      <w:r>
        <w:rPr>
          <w:sz w:val="24"/>
          <w:szCs w:val="24"/>
        </w:rPr>
        <w:t>V</w:t>
      </w:r>
      <w:r w:rsidRPr="00DD3091">
        <w:rPr>
          <w:sz w:val="24"/>
          <w:szCs w:val="24"/>
        </w:rPr>
        <w:t>IJEĆE GRADA DELNICA</w:t>
      </w:r>
    </w:p>
    <w:p w14:paraId="27182465" w14:textId="77777777" w:rsidR="00142890" w:rsidRDefault="00142890" w:rsidP="00DD3091">
      <w:pPr>
        <w:jc w:val="center"/>
        <w:rPr>
          <w:sz w:val="24"/>
          <w:szCs w:val="24"/>
        </w:rPr>
      </w:pPr>
      <w:bookmarkStart w:id="2" w:name="_Hlk199838980"/>
    </w:p>
    <w:p w14:paraId="76D28169" w14:textId="77777777" w:rsidR="00142890" w:rsidRDefault="00142890" w:rsidP="00DD3091">
      <w:pPr>
        <w:jc w:val="center"/>
        <w:rPr>
          <w:sz w:val="24"/>
          <w:szCs w:val="24"/>
        </w:rPr>
      </w:pPr>
    </w:p>
    <w:p w14:paraId="4E3C4435" w14:textId="6438EC6A" w:rsidR="008F0F6D" w:rsidRPr="00DD3091" w:rsidRDefault="008F0F6D" w:rsidP="00142890">
      <w:pPr>
        <w:ind w:left="5664" w:firstLine="708"/>
        <w:jc w:val="center"/>
        <w:rPr>
          <w:sz w:val="24"/>
          <w:szCs w:val="24"/>
        </w:rPr>
      </w:pPr>
      <w:r w:rsidRPr="00DD3091">
        <w:rPr>
          <w:sz w:val="24"/>
          <w:szCs w:val="24"/>
        </w:rPr>
        <w:t>Predsjednik</w:t>
      </w:r>
    </w:p>
    <w:bookmarkEnd w:id="2"/>
    <w:p w14:paraId="0694A658" w14:textId="6DD5DA12" w:rsidR="008F0F6D" w:rsidRPr="00DD3091" w:rsidRDefault="008F0F6D" w:rsidP="00142890">
      <w:pPr>
        <w:ind w:left="5664" w:firstLine="708"/>
        <w:jc w:val="center"/>
        <w:rPr>
          <w:sz w:val="24"/>
          <w:szCs w:val="24"/>
        </w:rPr>
      </w:pPr>
      <w:r w:rsidRPr="00DD3091">
        <w:rPr>
          <w:sz w:val="24"/>
          <w:szCs w:val="24"/>
        </w:rPr>
        <w:t>Ivan Piškor</w:t>
      </w:r>
      <w:bookmarkEnd w:id="0"/>
    </w:p>
    <w:sectPr w:rsidR="008F0F6D" w:rsidRPr="00DD3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63F"/>
    <w:rsid w:val="00017341"/>
    <w:rsid w:val="000C4068"/>
    <w:rsid w:val="000F06F2"/>
    <w:rsid w:val="00142890"/>
    <w:rsid w:val="002E673A"/>
    <w:rsid w:val="00314239"/>
    <w:rsid w:val="003A3C1A"/>
    <w:rsid w:val="003F4B69"/>
    <w:rsid w:val="00591532"/>
    <w:rsid w:val="006368FF"/>
    <w:rsid w:val="006B0EB1"/>
    <w:rsid w:val="007B3923"/>
    <w:rsid w:val="008667DB"/>
    <w:rsid w:val="008C0A7D"/>
    <w:rsid w:val="008D4628"/>
    <w:rsid w:val="008F0F6D"/>
    <w:rsid w:val="00900EC8"/>
    <w:rsid w:val="009860CD"/>
    <w:rsid w:val="00A3473A"/>
    <w:rsid w:val="00A55471"/>
    <w:rsid w:val="00A801AF"/>
    <w:rsid w:val="00A82D61"/>
    <w:rsid w:val="00B1293A"/>
    <w:rsid w:val="00B1763F"/>
    <w:rsid w:val="00B875D0"/>
    <w:rsid w:val="00BA4164"/>
    <w:rsid w:val="00BE781D"/>
    <w:rsid w:val="00D658DE"/>
    <w:rsid w:val="00D74BDB"/>
    <w:rsid w:val="00DD2FBE"/>
    <w:rsid w:val="00DD3091"/>
    <w:rsid w:val="00E2325E"/>
    <w:rsid w:val="00E9678E"/>
    <w:rsid w:val="00EC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0283"/>
  <w15:chartTrackingRefBased/>
  <w15:docId w15:val="{EF61E820-18E5-4E9E-971E-68B478FE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3F4B69"/>
    <w:pPr>
      <w:keepNext/>
      <w:jc w:val="center"/>
      <w:outlineLvl w:val="2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rsid w:val="003F4B69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3F4B69"/>
    <w:pPr>
      <w:jc w:val="both"/>
    </w:pPr>
    <w:rPr>
      <w:sz w:val="22"/>
    </w:rPr>
  </w:style>
  <w:style w:type="character" w:customStyle="1" w:styleId="TijelotekstaChar">
    <w:name w:val="Tijelo teksta Char"/>
    <w:basedOn w:val="Zadanifontodlomka"/>
    <w:link w:val="Tijeloteksta"/>
    <w:rsid w:val="003F4B69"/>
    <w:rPr>
      <w:rFonts w:ascii="Times New Roman" w:eastAsia="Times New Roman" w:hAnsi="Times New Roman" w:cs="Times New Roman"/>
      <w:szCs w:val="20"/>
      <w:lang w:eastAsia="hr-HR"/>
    </w:rPr>
  </w:style>
  <w:style w:type="paragraph" w:styleId="Bezproreda">
    <w:name w:val="No Spacing"/>
    <w:uiPriority w:val="1"/>
    <w:qFormat/>
    <w:rsid w:val="003F4B6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Martina Petranović</cp:lastModifiedBy>
  <cp:revision>4</cp:revision>
  <dcterms:created xsi:type="dcterms:W3CDTF">2026-03-19T07:42:00Z</dcterms:created>
  <dcterms:modified xsi:type="dcterms:W3CDTF">2026-04-20T08:49:00Z</dcterms:modified>
</cp:coreProperties>
</file>